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tblpY="1"/>
        <w:tblOverlap w:val="never"/>
        <w:tblW w:w="9513" w:type="dxa"/>
        <w:tblInd w:w="93" w:type="dxa"/>
        <w:tblLook w:val="04A0"/>
      </w:tblPr>
      <w:tblGrid>
        <w:gridCol w:w="582"/>
        <w:gridCol w:w="5825"/>
        <w:gridCol w:w="1559"/>
        <w:gridCol w:w="1547"/>
      </w:tblGrid>
      <w:tr w:rsidR="00CF0D42" w:rsidRPr="003217A3" w:rsidTr="00C6075E">
        <w:trPr>
          <w:trHeight w:val="330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D42" w:rsidRPr="003217A3" w:rsidRDefault="003217A3" w:rsidP="00CF0D4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20"/>
                <w:szCs w:val="20"/>
              </w:rPr>
            </w:pPr>
            <w:r w:rsidRPr="003217A3">
              <w:rPr>
                <w:rFonts w:ascii="Tahoma" w:eastAsia="Times New Roman" w:hAnsi="Tahoma" w:cs="Tahoma"/>
                <w:b/>
                <w:sz w:val="20"/>
                <w:szCs w:val="20"/>
              </w:rPr>
              <w:t>L.p.</w:t>
            </w:r>
          </w:p>
        </w:tc>
        <w:tc>
          <w:tcPr>
            <w:tcW w:w="5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D42" w:rsidRPr="003217A3" w:rsidRDefault="003217A3" w:rsidP="00CF0D42">
            <w:pPr>
              <w:spacing w:after="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val="pl-PL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val="pl-PL"/>
              </w:rPr>
              <w:t>Wymagane parametry i funkcje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0D42" w:rsidRPr="003217A3" w:rsidRDefault="003217A3" w:rsidP="00CF0D4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iCs/>
                <w:sz w:val="20"/>
                <w:szCs w:val="20"/>
                <w:lang w:val="pl-PL"/>
              </w:rPr>
            </w:pPr>
            <w:r>
              <w:rPr>
                <w:rFonts w:ascii="Tahoma" w:eastAsia="Times New Roman" w:hAnsi="Tahoma" w:cs="Tahoma"/>
                <w:b/>
                <w:iCs/>
                <w:sz w:val="20"/>
                <w:szCs w:val="20"/>
                <w:lang w:val="pl-PL"/>
              </w:rPr>
              <w:t>Parametr wymagany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F0D42" w:rsidRPr="00C6075E" w:rsidRDefault="003217A3" w:rsidP="00CF0D4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iCs/>
                <w:sz w:val="20"/>
                <w:szCs w:val="20"/>
                <w:lang w:val="pl-PL"/>
              </w:rPr>
            </w:pPr>
            <w:r w:rsidRPr="00C6075E">
              <w:rPr>
                <w:rFonts w:ascii="Tahoma" w:eastAsia="Times New Roman" w:hAnsi="Tahoma" w:cs="Tahoma"/>
                <w:b/>
                <w:iCs/>
                <w:sz w:val="20"/>
                <w:szCs w:val="20"/>
                <w:lang w:val="pl-PL"/>
              </w:rPr>
              <w:t>Parametr oferowany</w:t>
            </w:r>
          </w:p>
        </w:tc>
      </w:tr>
      <w:tr w:rsidR="00CF0D42" w:rsidRPr="003217A3" w:rsidTr="00C6075E">
        <w:trPr>
          <w:trHeight w:val="330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D42" w:rsidRPr="003217A3" w:rsidRDefault="00CF0D42" w:rsidP="00CF0D42">
            <w:pPr>
              <w:spacing w:after="0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3217A3">
              <w:rPr>
                <w:rFonts w:ascii="Tahoma" w:eastAsia="Times New Roman" w:hAnsi="Tahoma" w:cs="Tahoma"/>
                <w:sz w:val="20"/>
                <w:szCs w:val="20"/>
              </w:rPr>
              <w:t>1</w:t>
            </w:r>
          </w:p>
        </w:tc>
        <w:tc>
          <w:tcPr>
            <w:tcW w:w="5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D42" w:rsidRPr="003217A3" w:rsidRDefault="00CF0D42" w:rsidP="00CF0D4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val="pl-PL"/>
              </w:rPr>
            </w:pPr>
            <w:r w:rsidRPr="003217A3">
              <w:rPr>
                <w:rFonts w:ascii="Tahoma" w:eastAsia="Times New Roman" w:hAnsi="Tahoma" w:cs="Tahoma"/>
                <w:sz w:val="20"/>
                <w:szCs w:val="20"/>
                <w:lang w:val="pl-PL"/>
              </w:rPr>
              <w:t>Aparat do ogrzewania pacjenta za pomocą ciepłego powietrza</w:t>
            </w:r>
            <w:r w:rsidR="003217A3" w:rsidRPr="003217A3">
              <w:rPr>
                <w:rFonts w:ascii="Tahoma" w:eastAsia="Times New Roman" w:hAnsi="Tahoma" w:cs="Tahoma"/>
                <w:sz w:val="20"/>
                <w:szCs w:val="20"/>
                <w:lang w:val="pl-PL"/>
              </w:rPr>
              <w:t xml:space="preserve">, fabrycznie nowy, rok produkcji 2017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0D42" w:rsidRPr="003217A3" w:rsidRDefault="00CF0D42" w:rsidP="00CF0D42">
            <w:pPr>
              <w:spacing w:after="0" w:line="360" w:lineRule="auto"/>
              <w:jc w:val="center"/>
              <w:rPr>
                <w:rFonts w:ascii="Tahoma" w:eastAsia="Times New Roman" w:hAnsi="Tahoma" w:cs="Tahoma"/>
                <w:iCs/>
                <w:sz w:val="20"/>
                <w:szCs w:val="20"/>
                <w:lang w:val="pl-PL"/>
              </w:rPr>
            </w:pPr>
            <w:r w:rsidRPr="003217A3">
              <w:rPr>
                <w:rFonts w:ascii="Tahoma" w:eastAsia="Times New Roman" w:hAnsi="Tahoma" w:cs="Tahoma"/>
                <w:i/>
                <w:iCs/>
                <w:sz w:val="20"/>
                <w:szCs w:val="20"/>
                <w:lang w:val="pl-PL"/>
              </w:rPr>
              <w:t> </w:t>
            </w:r>
            <w:r w:rsidR="003217A3">
              <w:rPr>
                <w:rFonts w:ascii="Tahoma" w:eastAsia="Times New Roman" w:hAnsi="Tahoma" w:cs="Tahoma"/>
                <w:iCs/>
                <w:sz w:val="20"/>
                <w:szCs w:val="20"/>
                <w:lang w:val="pl-PL"/>
              </w:rPr>
              <w:t>TAK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F0D42" w:rsidRPr="003217A3" w:rsidRDefault="00CF0D42" w:rsidP="00CF0D42">
            <w:pPr>
              <w:spacing w:after="0" w:line="360" w:lineRule="auto"/>
              <w:jc w:val="center"/>
              <w:rPr>
                <w:rFonts w:ascii="Tahoma" w:eastAsia="Times New Roman" w:hAnsi="Tahoma" w:cs="Tahoma"/>
                <w:i/>
                <w:iCs/>
                <w:sz w:val="20"/>
                <w:szCs w:val="20"/>
                <w:lang w:val="pl-PL"/>
              </w:rPr>
            </w:pPr>
          </w:p>
        </w:tc>
      </w:tr>
      <w:tr w:rsidR="00CF0D42" w:rsidRPr="003217A3" w:rsidTr="00C6075E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D42" w:rsidRPr="003217A3" w:rsidRDefault="00CF0D42" w:rsidP="00CF0D42">
            <w:pPr>
              <w:spacing w:after="0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3217A3">
              <w:rPr>
                <w:rFonts w:ascii="Tahoma" w:eastAsia="Times New Roman" w:hAnsi="Tahoma" w:cs="Tahoma"/>
                <w:sz w:val="20"/>
                <w:szCs w:val="20"/>
              </w:rPr>
              <w:t>2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D42" w:rsidRPr="003217A3" w:rsidRDefault="00CF0D42" w:rsidP="00CF0D42">
            <w:pPr>
              <w:spacing w:after="0" w:line="360" w:lineRule="auto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3217A3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Zabezpieczenie</w:t>
            </w:r>
            <w:r w:rsidR="003217A3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 </w:t>
            </w:r>
            <w:r w:rsidRPr="003217A3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termiczne (termostatwewnętrzny)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0D42" w:rsidRPr="003217A3" w:rsidRDefault="003217A3" w:rsidP="00CF0D42">
            <w:pPr>
              <w:spacing w:after="0" w:line="36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sz w:val="20"/>
                <w:szCs w:val="20"/>
              </w:rPr>
            </w:pPr>
            <w:r w:rsidRPr="003217A3">
              <w:rPr>
                <w:rFonts w:ascii="Tahoma" w:eastAsia="Times New Roman" w:hAnsi="Tahoma" w:cs="Tahoma"/>
                <w:i/>
                <w:iCs/>
                <w:sz w:val="20"/>
                <w:szCs w:val="20"/>
                <w:lang w:val="pl-PL"/>
              </w:rPr>
              <w:t> </w:t>
            </w:r>
            <w:r>
              <w:rPr>
                <w:rFonts w:ascii="Tahoma" w:eastAsia="Times New Roman" w:hAnsi="Tahoma" w:cs="Tahoma"/>
                <w:iCs/>
                <w:sz w:val="20"/>
                <w:szCs w:val="20"/>
                <w:lang w:val="pl-PL"/>
              </w:rPr>
              <w:t>TAK</w:t>
            </w:r>
            <w:r w:rsidR="00CF0D42" w:rsidRPr="003217A3">
              <w:rPr>
                <w:rFonts w:ascii="Tahoma" w:eastAsia="Times New Roman" w:hAnsi="Tahoma" w:cs="Tahoma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CF0D42" w:rsidRPr="003217A3" w:rsidRDefault="00CF0D42" w:rsidP="00CF0D42">
            <w:pPr>
              <w:spacing w:after="0" w:line="36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CF0D42" w:rsidRPr="003217A3" w:rsidTr="00C6075E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D42" w:rsidRPr="003217A3" w:rsidRDefault="00CF0D42" w:rsidP="00CF0D42">
            <w:pPr>
              <w:spacing w:after="0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3217A3">
              <w:rPr>
                <w:rFonts w:ascii="Tahoma" w:eastAsia="Times New Roman" w:hAnsi="Tahoma" w:cs="Tahoma"/>
                <w:sz w:val="20"/>
                <w:szCs w:val="20"/>
              </w:rPr>
              <w:t>3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D42" w:rsidRPr="003217A3" w:rsidRDefault="00CF0D42" w:rsidP="00CF0D42">
            <w:pPr>
              <w:spacing w:after="0" w:line="360" w:lineRule="auto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3217A3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Zasilanie 220-230 V, 50/60 Hz ±10%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0D42" w:rsidRPr="003217A3" w:rsidRDefault="003217A3" w:rsidP="00CF0D42">
            <w:pPr>
              <w:spacing w:after="0" w:line="36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sz w:val="20"/>
                <w:szCs w:val="20"/>
              </w:rPr>
            </w:pPr>
            <w:r w:rsidRPr="003217A3">
              <w:rPr>
                <w:rFonts w:ascii="Tahoma" w:eastAsia="Times New Roman" w:hAnsi="Tahoma" w:cs="Tahoma"/>
                <w:i/>
                <w:iCs/>
                <w:sz w:val="20"/>
                <w:szCs w:val="20"/>
                <w:lang w:val="pl-PL"/>
              </w:rPr>
              <w:t> </w:t>
            </w:r>
            <w:r>
              <w:rPr>
                <w:rFonts w:ascii="Tahoma" w:eastAsia="Times New Roman" w:hAnsi="Tahoma" w:cs="Tahoma"/>
                <w:iCs/>
                <w:sz w:val="20"/>
                <w:szCs w:val="20"/>
                <w:lang w:val="pl-PL"/>
              </w:rPr>
              <w:t>TAK</w:t>
            </w:r>
            <w:r w:rsidR="00CF0D42" w:rsidRPr="003217A3">
              <w:rPr>
                <w:rFonts w:ascii="Tahoma" w:eastAsia="Times New Roman" w:hAnsi="Tahoma" w:cs="Tahoma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CF0D42" w:rsidRPr="003217A3" w:rsidRDefault="00CF0D42" w:rsidP="00CF0D42">
            <w:pPr>
              <w:spacing w:after="0" w:line="36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CF0D42" w:rsidRPr="003217A3" w:rsidTr="00C6075E">
        <w:trPr>
          <w:trHeight w:val="51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D42" w:rsidRPr="003217A3" w:rsidRDefault="00CF0D42" w:rsidP="00CF0D42">
            <w:pPr>
              <w:spacing w:after="0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3217A3">
              <w:rPr>
                <w:rFonts w:ascii="Tahoma" w:eastAsia="Times New Roman" w:hAnsi="Tahoma" w:cs="Tahoma"/>
                <w:sz w:val="20"/>
                <w:szCs w:val="20"/>
              </w:rPr>
              <w:t>4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D42" w:rsidRPr="003217A3" w:rsidRDefault="00CF0D42" w:rsidP="00CF0D42">
            <w:pPr>
              <w:spacing w:after="0" w:line="36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pl-PL"/>
              </w:rPr>
            </w:pPr>
            <w:r w:rsidRPr="003217A3">
              <w:rPr>
                <w:rFonts w:ascii="Tahoma" w:eastAsia="Times New Roman" w:hAnsi="Tahoma" w:cs="Tahoma"/>
                <w:color w:val="000000"/>
                <w:sz w:val="20"/>
                <w:szCs w:val="20"/>
                <w:lang w:val="pl-PL"/>
              </w:rPr>
              <w:t xml:space="preserve">Aparat wyposażony w zaczep na przewód grzewczy chroniący go przed zaginaniem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0D42" w:rsidRPr="003217A3" w:rsidRDefault="003217A3" w:rsidP="00CF0D42">
            <w:pPr>
              <w:spacing w:after="0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pl-PL"/>
              </w:rPr>
            </w:pPr>
            <w:r w:rsidRPr="003217A3">
              <w:rPr>
                <w:rFonts w:ascii="Tahoma" w:eastAsia="Times New Roman" w:hAnsi="Tahoma" w:cs="Tahoma"/>
                <w:i/>
                <w:iCs/>
                <w:sz w:val="20"/>
                <w:szCs w:val="20"/>
                <w:lang w:val="pl-PL"/>
              </w:rPr>
              <w:t> </w:t>
            </w:r>
            <w:r>
              <w:rPr>
                <w:rFonts w:ascii="Tahoma" w:eastAsia="Times New Roman" w:hAnsi="Tahoma" w:cs="Tahoma"/>
                <w:iCs/>
                <w:sz w:val="20"/>
                <w:szCs w:val="20"/>
                <w:lang w:val="pl-PL"/>
              </w:rPr>
              <w:t>TAK</w:t>
            </w:r>
            <w:r w:rsidR="00CF0D42" w:rsidRPr="003217A3">
              <w:rPr>
                <w:rFonts w:ascii="Tahoma" w:eastAsia="Times New Roman" w:hAnsi="Tahoma" w:cs="Tahoma"/>
                <w:sz w:val="20"/>
                <w:szCs w:val="20"/>
                <w:lang w:val="pl-PL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CF0D42" w:rsidRPr="003217A3" w:rsidRDefault="00CF0D42" w:rsidP="00CF0D42">
            <w:pPr>
              <w:spacing w:after="0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pl-PL"/>
              </w:rPr>
            </w:pPr>
          </w:p>
        </w:tc>
      </w:tr>
      <w:tr w:rsidR="00CF0D42" w:rsidRPr="003217A3" w:rsidTr="00C6075E">
        <w:trPr>
          <w:trHeight w:val="499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D42" w:rsidRPr="003217A3" w:rsidRDefault="00CF0D42" w:rsidP="00CF0D42">
            <w:pPr>
              <w:spacing w:after="0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3217A3">
              <w:rPr>
                <w:rFonts w:ascii="Tahoma" w:eastAsia="Times New Roman" w:hAnsi="Tahoma" w:cs="Tahoma"/>
                <w:sz w:val="20"/>
                <w:szCs w:val="20"/>
              </w:rPr>
              <w:t>5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D42" w:rsidRPr="003217A3" w:rsidRDefault="00CF0D42" w:rsidP="00CF0D42">
            <w:pPr>
              <w:spacing w:after="0" w:line="36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pl-PL"/>
              </w:rPr>
            </w:pPr>
            <w:r w:rsidRPr="003217A3">
              <w:rPr>
                <w:rFonts w:ascii="Tahoma" w:eastAsia="Times New Roman" w:hAnsi="Tahoma" w:cs="Tahoma"/>
                <w:color w:val="000000"/>
                <w:sz w:val="20"/>
                <w:szCs w:val="20"/>
                <w:lang w:val="pl-PL"/>
              </w:rPr>
              <w:t>Giętki przewód grzewczy wzmocniony drutem (nie utrudniający dostępu do pacjenta)  o długości minimum 1,5 metra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0D42" w:rsidRPr="003217A3" w:rsidRDefault="003217A3" w:rsidP="00CF0D42">
            <w:pPr>
              <w:spacing w:after="0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pl-PL"/>
              </w:rPr>
            </w:pPr>
            <w:r w:rsidRPr="003217A3">
              <w:rPr>
                <w:rFonts w:ascii="Tahoma" w:eastAsia="Times New Roman" w:hAnsi="Tahoma" w:cs="Tahoma"/>
                <w:i/>
                <w:iCs/>
                <w:sz w:val="20"/>
                <w:szCs w:val="20"/>
                <w:lang w:val="pl-PL"/>
              </w:rPr>
              <w:t> </w:t>
            </w:r>
            <w:r>
              <w:rPr>
                <w:rFonts w:ascii="Tahoma" w:eastAsia="Times New Roman" w:hAnsi="Tahoma" w:cs="Tahoma"/>
                <w:iCs/>
                <w:sz w:val="20"/>
                <w:szCs w:val="20"/>
                <w:lang w:val="pl-PL"/>
              </w:rPr>
              <w:t>TAK</w:t>
            </w:r>
            <w:r w:rsidR="00CF0D42" w:rsidRPr="003217A3">
              <w:rPr>
                <w:rFonts w:ascii="Tahoma" w:eastAsia="Times New Roman" w:hAnsi="Tahoma" w:cs="Tahoma"/>
                <w:sz w:val="20"/>
                <w:szCs w:val="20"/>
                <w:lang w:val="pl-PL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CF0D42" w:rsidRPr="003217A3" w:rsidRDefault="00CF0D42" w:rsidP="00CF0D42">
            <w:pPr>
              <w:spacing w:after="0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pl-PL"/>
              </w:rPr>
            </w:pPr>
          </w:p>
        </w:tc>
      </w:tr>
      <w:tr w:rsidR="00CF0D42" w:rsidRPr="003217A3" w:rsidTr="00C6075E">
        <w:trPr>
          <w:trHeight w:val="499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D42" w:rsidRPr="003217A3" w:rsidRDefault="00CF0D42" w:rsidP="00CF0D42">
            <w:pPr>
              <w:spacing w:after="0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3217A3">
              <w:rPr>
                <w:rFonts w:ascii="Tahoma" w:eastAsia="Times New Roman" w:hAnsi="Tahoma" w:cs="Tahoma"/>
                <w:sz w:val="20"/>
                <w:szCs w:val="20"/>
              </w:rPr>
              <w:t>6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D42" w:rsidRPr="003217A3" w:rsidRDefault="00CF0D42" w:rsidP="00CF0D42">
            <w:pPr>
              <w:spacing w:after="0" w:line="36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pl-PL"/>
              </w:rPr>
            </w:pPr>
            <w:r w:rsidRPr="003217A3">
              <w:rPr>
                <w:rFonts w:ascii="Tahoma" w:eastAsia="Times New Roman" w:hAnsi="Tahoma" w:cs="Tahoma"/>
                <w:color w:val="000000"/>
                <w:sz w:val="20"/>
                <w:szCs w:val="20"/>
                <w:lang w:val="pl-PL"/>
              </w:rPr>
              <w:t xml:space="preserve">Podstawa jezdna do aparatu (wózek 2 koła z blokadą z koszykiem na kołdry)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0D42" w:rsidRPr="003217A3" w:rsidRDefault="003217A3" w:rsidP="00CF0D42">
            <w:pPr>
              <w:spacing w:after="0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pl-PL"/>
              </w:rPr>
            </w:pPr>
            <w:r w:rsidRPr="003217A3">
              <w:rPr>
                <w:rFonts w:ascii="Tahoma" w:eastAsia="Times New Roman" w:hAnsi="Tahoma" w:cs="Tahoma"/>
                <w:i/>
                <w:iCs/>
                <w:sz w:val="20"/>
                <w:szCs w:val="20"/>
                <w:lang w:val="pl-PL"/>
              </w:rPr>
              <w:t> </w:t>
            </w:r>
            <w:r>
              <w:rPr>
                <w:rFonts w:ascii="Tahoma" w:eastAsia="Times New Roman" w:hAnsi="Tahoma" w:cs="Tahoma"/>
                <w:iCs/>
                <w:sz w:val="20"/>
                <w:szCs w:val="20"/>
                <w:lang w:val="pl-PL"/>
              </w:rPr>
              <w:t>TAK</w:t>
            </w:r>
            <w:r w:rsidR="00CF0D42" w:rsidRPr="003217A3">
              <w:rPr>
                <w:rFonts w:ascii="Tahoma" w:eastAsia="Times New Roman" w:hAnsi="Tahoma" w:cs="Tahoma"/>
                <w:sz w:val="20"/>
                <w:szCs w:val="20"/>
                <w:lang w:val="pl-PL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CF0D42" w:rsidRPr="003217A3" w:rsidRDefault="00CF0D42" w:rsidP="00CF0D42">
            <w:pPr>
              <w:spacing w:after="0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pl-PL"/>
              </w:rPr>
            </w:pPr>
          </w:p>
        </w:tc>
      </w:tr>
      <w:tr w:rsidR="00CF0D42" w:rsidRPr="003217A3" w:rsidTr="00C6075E">
        <w:trPr>
          <w:trHeight w:val="499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D42" w:rsidRPr="003217A3" w:rsidRDefault="00CF0D42" w:rsidP="00CF0D42">
            <w:pPr>
              <w:spacing w:after="0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3217A3">
              <w:rPr>
                <w:rFonts w:ascii="Tahoma" w:eastAsia="Times New Roman" w:hAnsi="Tahoma" w:cs="Tahoma"/>
                <w:sz w:val="20"/>
                <w:szCs w:val="20"/>
              </w:rPr>
              <w:t>7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D42" w:rsidRPr="003217A3" w:rsidRDefault="00CF0D42" w:rsidP="00CF0D42">
            <w:pPr>
              <w:spacing w:after="0" w:line="36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pl-PL"/>
              </w:rPr>
            </w:pPr>
            <w:r w:rsidRPr="003217A3">
              <w:rPr>
                <w:rFonts w:ascii="Tahoma" w:eastAsia="Times New Roman" w:hAnsi="Tahoma" w:cs="Tahoma"/>
                <w:color w:val="000000"/>
                <w:sz w:val="20"/>
                <w:szCs w:val="20"/>
                <w:lang w:val="pl-PL"/>
              </w:rPr>
              <w:t>Możliwość zamocowania aparatu na zwykłym stojaku do kroplówek; łóżku pacjenta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0D42" w:rsidRPr="003217A3" w:rsidRDefault="003217A3" w:rsidP="00CF0D42">
            <w:pPr>
              <w:spacing w:after="0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pl-PL"/>
              </w:rPr>
            </w:pPr>
            <w:r w:rsidRPr="003217A3">
              <w:rPr>
                <w:rFonts w:ascii="Tahoma" w:eastAsia="Times New Roman" w:hAnsi="Tahoma" w:cs="Tahoma"/>
                <w:i/>
                <w:iCs/>
                <w:sz w:val="20"/>
                <w:szCs w:val="20"/>
                <w:lang w:val="pl-PL"/>
              </w:rPr>
              <w:t> </w:t>
            </w:r>
            <w:r>
              <w:rPr>
                <w:rFonts w:ascii="Tahoma" w:eastAsia="Times New Roman" w:hAnsi="Tahoma" w:cs="Tahoma"/>
                <w:iCs/>
                <w:sz w:val="20"/>
                <w:szCs w:val="20"/>
                <w:lang w:val="pl-PL"/>
              </w:rPr>
              <w:t>TAK</w:t>
            </w:r>
            <w:r w:rsidR="00CF0D42" w:rsidRPr="003217A3">
              <w:rPr>
                <w:rFonts w:ascii="Tahoma" w:eastAsia="Times New Roman" w:hAnsi="Tahoma" w:cs="Tahoma"/>
                <w:sz w:val="20"/>
                <w:szCs w:val="20"/>
                <w:lang w:val="pl-PL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CF0D42" w:rsidRPr="003217A3" w:rsidRDefault="00CF0D42" w:rsidP="00CF0D42">
            <w:pPr>
              <w:spacing w:after="0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pl-PL"/>
              </w:rPr>
            </w:pPr>
          </w:p>
        </w:tc>
      </w:tr>
      <w:tr w:rsidR="00CF0D42" w:rsidRPr="003217A3" w:rsidTr="00C6075E">
        <w:trPr>
          <w:trHeight w:val="48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D42" w:rsidRPr="003217A3" w:rsidRDefault="00CF0D42" w:rsidP="00CF0D42">
            <w:pPr>
              <w:spacing w:after="0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3217A3">
              <w:rPr>
                <w:rFonts w:ascii="Tahoma" w:eastAsia="Times New Roman" w:hAnsi="Tahoma" w:cs="Tahoma"/>
                <w:sz w:val="20"/>
                <w:szCs w:val="20"/>
              </w:rPr>
              <w:t>8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D42" w:rsidRPr="003217A3" w:rsidRDefault="00CF0D42" w:rsidP="00CF0D42">
            <w:pPr>
              <w:spacing w:after="0" w:line="36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pl-PL"/>
              </w:rPr>
            </w:pPr>
            <w:r w:rsidRPr="003217A3">
              <w:rPr>
                <w:rFonts w:ascii="Tahoma" w:eastAsia="Times New Roman" w:hAnsi="Tahoma" w:cs="Tahoma"/>
                <w:color w:val="000000"/>
                <w:sz w:val="20"/>
                <w:szCs w:val="20"/>
                <w:lang w:val="pl-PL"/>
              </w:rPr>
              <w:t xml:space="preserve">Urządzenie zabezpieczone filtrem antywirusowym i antybakteryjnym o wysokiej skuteczności filtracji (HEPA) </w:t>
            </w:r>
            <w:r w:rsidRPr="003217A3">
              <w:rPr>
                <w:rFonts w:ascii="Tahoma" w:hAnsi="Tahoma" w:cs="Tahoma"/>
                <w:color w:val="000000"/>
                <w:sz w:val="20"/>
                <w:szCs w:val="20"/>
                <w:lang w:val="pl-PL" w:eastAsia="pl-PL"/>
              </w:rPr>
              <w:t>minimum 99,97% przy wielkości cząstek 0,3 mikrona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0D42" w:rsidRPr="003217A3" w:rsidRDefault="003217A3" w:rsidP="00CF0D42">
            <w:pPr>
              <w:spacing w:after="0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pl-PL"/>
              </w:rPr>
            </w:pPr>
            <w:r w:rsidRPr="003217A3">
              <w:rPr>
                <w:rFonts w:ascii="Tahoma" w:eastAsia="Times New Roman" w:hAnsi="Tahoma" w:cs="Tahoma"/>
                <w:i/>
                <w:iCs/>
                <w:sz w:val="20"/>
                <w:szCs w:val="20"/>
                <w:lang w:val="pl-PL"/>
              </w:rPr>
              <w:t> </w:t>
            </w:r>
            <w:r>
              <w:rPr>
                <w:rFonts w:ascii="Tahoma" w:eastAsia="Times New Roman" w:hAnsi="Tahoma" w:cs="Tahoma"/>
                <w:iCs/>
                <w:sz w:val="20"/>
                <w:szCs w:val="20"/>
                <w:lang w:val="pl-PL"/>
              </w:rPr>
              <w:t>TAK</w:t>
            </w:r>
            <w:r w:rsidR="00CF0D42" w:rsidRPr="003217A3">
              <w:rPr>
                <w:rFonts w:ascii="Tahoma" w:eastAsia="Times New Roman" w:hAnsi="Tahoma" w:cs="Tahoma"/>
                <w:sz w:val="20"/>
                <w:szCs w:val="20"/>
                <w:lang w:val="pl-PL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CF0D42" w:rsidRPr="003217A3" w:rsidRDefault="00CF0D42" w:rsidP="00CF0D42">
            <w:pPr>
              <w:spacing w:after="0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pl-PL"/>
              </w:rPr>
            </w:pPr>
          </w:p>
        </w:tc>
      </w:tr>
      <w:tr w:rsidR="00CF0D42" w:rsidRPr="003217A3" w:rsidTr="00C6075E">
        <w:trPr>
          <w:trHeight w:val="315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D42" w:rsidRPr="003217A3" w:rsidRDefault="00CF0D42" w:rsidP="00CF0D42">
            <w:pPr>
              <w:spacing w:after="0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3217A3">
              <w:rPr>
                <w:rFonts w:ascii="Tahoma" w:eastAsia="Times New Roman" w:hAnsi="Tahoma" w:cs="Tahoma"/>
                <w:sz w:val="20"/>
                <w:szCs w:val="20"/>
              </w:rPr>
              <w:t>9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D42" w:rsidRPr="003217A3" w:rsidRDefault="00CF0D42" w:rsidP="00CF0D42">
            <w:pPr>
              <w:spacing w:after="0" w:line="360" w:lineRule="auto"/>
              <w:rPr>
                <w:rFonts w:ascii="Tahoma" w:hAnsi="Tahoma" w:cs="Tahoma"/>
                <w:color w:val="000000"/>
                <w:sz w:val="20"/>
                <w:szCs w:val="20"/>
                <w:lang w:val="pl-PL" w:eastAsia="pl-PL"/>
              </w:rPr>
            </w:pPr>
            <w:r w:rsidRPr="003217A3">
              <w:rPr>
                <w:rFonts w:ascii="Tahoma" w:hAnsi="Tahoma" w:cs="Tahoma"/>
                <w:color w:val="000000"/>
                <w:sz w:val="20"/>
                <w:szCs w:val="20"/>
                <w:lang w:val="pl-PL" w:eastAsia="pl-PL"/>
              </w:rPr>
              <w:t>Min 5 zakresów temperatur  możliwych do ustawienia:</w:t>
            </w:r>
          </w:p>
          <w:p w:rsidR="00CF0D42" w:rsidRPr="003217A3" w:rsidRDefault="00CF0D42" w:rsidP="00CF0D42">
            <w:pPr>
              <w:pStyle w:val="Akapitzlist"/>
              <w:numPr>
                <w:ilvl w:val="0"/>
                <w:numId w:val="1"/>
              </w:numPr>
              <w:spacing w:after="0" w:line="36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pl-PL"/>
              </w:rPr>
            </w:pPr>
            <w:r w:rsidRPr="003217A3">
              <w:rPr>
                <w:rFonts w:ascii="Tahoma" w:eastAsia="Times New Roman" w:hAnsi="Tahoma" w:cs="Tahoma"/>
                <w:color w:val="000000"/>
                <w:sz w:val="20"/>
                <w:szCs w:val="20"/>
                <w:lang w:val="pl-PL"/>
              </w:rPr>
              <w:t>Temperatura pokojowa</w:t>
            </w:r>
          </w:p>
          <w:p w:rsidR="00CF0D42" w:rsidRPr="003217A3" w:rsidRDefault="00CF0D42" w:rsidP="00CF0D42">
            <w:pPr>
              <w:pStyle w:val="Akapitzlist"/>
              <w:numPr>
                <w:ilvl w:val="0"/>
                <w:numId w:val="1"/>
              </w:numPr>
              <w:spacing w:after="0" w:line="36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pl-PL"/>
              </w:rPr>
            </w:pPr>
            <w:r w:rsidRPr="003217A3">
              <w:rPr>
                <w:rFonts w:ascii="Tahoma" w:eastAsia="Times New Roman" w:hAnsi="Tahoma" w:cs="Tahoma"/>
                <w:color w:val="000000"/>
                <w:sz w:val="20"/>
                <w:szCs w:val="20"/>
                <w:lang w:val="pl-PL"/>
              </w:rPr>
              <w:t>34</w:t>
            </w:r>
            <w:r w:rsidRPr="003217A3"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  <w:t>°C</w:t>
            </w:r>
          </w:p>
          <w:p w:rsidR="00CF0D42" w:rsidRPr="003217A3" w:rsidRDefault="00CF0D42" w:rsidP="00CF0D42">
            <w:pPr>
              <w:pStyle w:val="Akapitzlist"/>
              <w:numPr>
                <w:ilvl w:val="0"/>
                <w:numId w:val="1"/>
              </w:numPr>
              <w:spacing w:after="0" w:line="36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pl-PL"/>
              </w:rPr>
            </w:pPr>
            <w:r w:rsidRPr="003217A3">
              <w:rPr>
                <w:rFonts w:ascii="Tahoma" w:eastAsia="Times New Roman" w:hAnsi="Tahoma" w:cs="Tahoma"/>
                <w:color w:val="000000"/>
                <w:sz w:val="20"/>
                <w:szCs w:val="20"/>
                <w:lang w:val="pl-PL"/>
              </w:rPr>
              <w:t>40</w:t>
            </w:r>
            <w:r w:rsidRPr="003217A3"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  <w:t>°C</w:t>
            </w:r>
          </w:p>
          <w:p w:rsidR="00CF0D42" w:rsidRPr="003217A3" w:rsidRDefault="00CF0D42" w:rsidP="00CF0D42">
            <w:pPr>
              <w:pStyle w:val="Akapitzlist"/>
              <w:numPr>
                <w:ilvl w:val="0"/>
                <w:numId w:val="1"/>
              </w:numPr>
              <w:spacing w:after="0" w:line="36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pl-PL"/>
              </w:rPr>
            </w:pPr>
            <w:r w:rsidRPr="003217A3">
              <w:rPr>
                <w:rFonts w:ascii="Tahoma" w:eastAsia="Times New Roman" w:hAnsi="Tahoma" w:cs="Tahoma"/>
                <w:color w:val="000000"/>
                <w:sz w:val="20"/>
                <w:szCs w:val="20"/>
                <w:lang w:val="pl-PL"/>
              </w:rPr>
              <w:t>45</w:t>
            </w:r>
            <w:r w:rsidRPr="003217A3"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  <w:t>°C</w:t>
            </w:r>
          </w:p>
          <w:p w:rsidR="00CF0D42" w:rsidRPr="003217A3" w:rsidRDefault="00CF0D42" w:rsidP="00CF0D42">
            <w:pPr>
              <w:pStyle w:val="Akapitzlist"/>
              <w:numPr>
                <w:ilvl w:val="0"/>
                <w:numId w:val="1"/>
              </w:numPr>
              <w:spacing w:after="0" w:line="36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pl-PL"/>
              </w:rPr>
            </w:pPr>
            <w:r w:rsidRPr="003217A3">
              <w:rPr>
                <w:rFonts w:ascii="Tahoma" w:eastAsia="Times New Roman" w:hAnsi="Tahoma" w:cs="Tahoma"/>
                <w:color w:val="000000"/>
                <w:sz w:val="20"/>
                <w:szCs w:val="20"/>
                <w:lang w:val="pl-PL"/>
              </w:rPr>
              <w:t>47</w:t>
            </w:r>
            <w:r w:rsidRPr="003217A3">
              <w:rPr>
                <w:rFonts w:ascii="Tahoma" w:hAnsi="Tahoma" w:cs="Tahoma"/>
                <w:color w:val="000000"/>
                <w:sz w:val="20"/>
                <w:szCs w:val="20"/>
                <w:lang w:val="pl-PL" w:eastAsia="pl-PL"/>
              </w:rPr>
              <w:t>°C</w:t>
            </w:r>
            <w:r w:rsidRPr="003217A3">
              <w:rPr>
                <w:rFonts w:ascii="Tahoma" w:eastAsia="Times New Roman" w:hAnsi="Tahoma" w:cs="Tahoma"/>
                <w:color w:val="000000"/>
                <w:sz w:val="20"/>
                <w:szCs w:val="20"/>
                <w:lang w:val="pl-PL"/>
              </w:rPr>
              <w:t xml:space="preserve"> z automatycznym wyłączeniem czasowym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0D42" w:rsidRPr="003217A3" w:rsidRDefault="003217A3" w:rsidP="00CF0D42">
            <w:pPr>
              <w:spacing w:after="0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pl-PL"/>
              </w:rPr>
            </w:pPr>
            <w:r w:rsidRPr="003217A3">
              <w:rPr>
                <w:rFonts w:ascii="Tahoma" w:eastAsia="Times New Roman" w:hAnsi="Tahoma" w:cs="Tahoma"/>
                <w:i/>
                <w:iCs/>
                <w:sz w:val="20"/>
                <w:szCs w:val="20"/>
                <w:lang w:val="pl-PL"/>
              </w:rPr>
              <w:t> </w:t>
            </w:r>
            <w:r>
              <w:rPr>
                <w:rFonts w:ascii="Tahoma" w:eastAsia="Times New Roman" w:hAnsi="Tahoma" w:cs="Tahoma"/>
                <w:iCs/>
                <w:sz w:val="20"/>
                <w:szCs w:val="20"/>
                <w:lang w:val="pl-PL"/>
              </w:rPr>
              <w:t>TAK</w:t>
            </w:r>
            <w:r w:rsidR="00CF0D42" w:rsidRPr="003217A3">
              <w:rPr>
                <w:rFonts w:ascii="Tahoma" w:eastAsia="Times New Roman" w:hAnsi="Tahoma" w:cs="Tahoma"/>
                <w:sz w:val="20"/>
                <w:szCs w:val="20"/>
                <w:lang w:val="pl-PL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CF0D42" w:rsidRPr="003217A3" w:rsidRDefault="00CF0D42" w:rsidP="00CF0D42">
            <w:pPr>
              <w:spacing w:after="0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pl-PL"/>
              </w:rPr>
            </w:pPr>
          </w:p>
        </w:tc>
      </w:tr>
      <w:tr w:rsidR="00CF0D42" w:rsidRPr="003217A3" w:rsidTr="00C6075E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D42" w:rsidRPr="003217A3" w:rsidRDefault="00CF0D42" w:rsidP="00CF0D42">
            <w:pPr>
              <w:spacing w:after="0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3217A3">
              <w:rPr>
                <w:rFonts w:ascii="Tahoma" w:eastAsia="Times New Roman" w:hAnsi="Tahoma" w:cs="Tahoma"/>
                <w:sz w:val="20"/>
                <w:szCs w:val="20"/>
              </w:rPr>
              <w:t>10</w:t>
            </w:r>
          </w:p>
        </w:tc>
        <w:tc>
          <w:tcPr>
            <w:tcW w:w="58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F0D42" w:rsidRPr="003217A3" w:rsidRDefault="00CF0D42" w:rsidP="00CF0D42">
            <w:pPr>
              <w:spacing w:after="0" w:line="36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pl-PL"/>
              </w:rPr>
            </w:pPr>
            <w:r w:rsidRPr="003217A3">
              <w:rPr>
                <w:rFonts w:ascii="Tahoma" w:eastAsia="Times New Roman" w:hAnsi="Tahoma" w:cs="Tahoma"/>
                <w:color w:val="000000"/>
                <w:sz w:val="20"/>
                <w:szCs w:val="20"/>
                <w:lang w:val="pl-PL"/>
              </w:rPr>
              <w:t>Minimalny wymagany przepływ /wydajność urządzenia/ 1200 l / min.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0D42" w:rsidRPr="003217A3" w:rsidRDefault="00CF0D42" w:rsidP="00CF0D42">
            <w:pPr>
              <w:spacing w:after="0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pl-PL"/>
              </w:rPr>
            </w:pPr>
            <w:r w:rsidRPr="003217A3">
              <w:rPr>
                <w:rFonts w:ascii="Tahoma" w:eastAsia="Times New Roman" w:hAnsi="Tahoma" w:cs="Tahoma"/>
                <w:sz w:val="20"/>
                <w:szCs w:val="20"/>
                <w:lang w:val="pl-PL"/>
              </w:rPr>
              <w:t> </w:t>
            </w:r>
            <w:r w:rsidR="003217A3" w:rsidRPr="003217A3">
              <w:rPr>
                <w:rFonts w:ascii="Tahoma" w:eastAsia="Times New Roman" w:hAnsi="Tahoma" w:cs="Tahoma"/>
                <w:i/>
                <w:iCs/>
                <w:sz w:val="20"/>
                <w:szCs w:val="20"/>
                <w:lang w:val="pl-PL"/>
              </w:rPr>
              <w:t xml:space="preserve">  </w:t>
            </w:r>
            <w:r w:rsidR="003217A3">
              <w:rPr>
                <w:rFonts w:ascii="Tahoma" w:eastAsia="Times New Roman" w:hAnsi="Tahoma" w:cs="Tahoma"/>
                <w:iCs/>
                <w:sz w:val="20"/>
                <w:szCs w:val="20"/>
                <w:lang w:val="pl-PL"/>
              </w:rPr>
              <w:t>TAK</w:t>
            </w:r>
          </w:p>
        </w:tc>
        <w:tc>
          <w:tcPr>
            <w:tcW w:w="154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CF0D42" w:rsidRPr="003217A3" w:rsidRDefault="00CF0D42" w:rsidP="00CF0D42">
            <w:pPr>
              <w:spacing w:after="0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pl-PL"/>
              </w:rPr>
            </w:pPr>
          </w:p>
        </w:tc>
      </w:tr>
      <w:tr w:rsidR="00CF0D42" w:rsidRPr="003217A3" w:rsidTr="00C6075E">
        <w:trPr>
          <w:trHeight w:val="495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D42" w:rsidRPr="003217A3" w:rsidRDefault="00CF0D42" w:rsidP="00CF0D42">
            <w:pPr>
              <w:spacing w:after="0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3217A3">
              <w:rPr>
                <w:rFonts w:ascii="Tahoma" w:eastAsia="Times New Roman" w:hAnsi="Tahoma" w:cs="Tahoma"/>
                <w:sz w:val="20"/>
                <w:szCs w:val="20"/>
              </w:rPr>
              <w:t>11</w:t>
            </w:r>
          </w:p>
        </w:tc>
        <w:tc>
          <w:tcPr>
            <w:tcW w:w="5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D42" w:rsidRPr="003217A3" w:rsidRDefault="00CF0D42" w:rsidP="00CF0D42">
            <w:pPr>
              <w:spacing w:after="0" w:line="36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pl-PL"/>
              </w:rPr>
            </w:pPr>
            <w:r w:rsidRPr="003217A3">
              <w:rPr>
                <w:rFonts w:ascii="Tahoma" w:eastAsia="Times New Roman" w:hAnsi="Tahoma" w:cs="Tahoma"/>
                <w:color w:val="000000"/>
                <w:sz w:val="20"/>
                <w:szCs w:val="20"/>
                <w:lang w:val="pl-PL"/>
              </w:rPr>
              <w:t xml:space="preserve">Kontrola przegrzania urządzenia powyżej zaprogramowanej wartości temperatury- alarm optyczny i akustyczny, automatyczne wyłączenie grzałki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0D42" w:rsidRPr="003217A3" w:rsidRDefault="00CF0D42" w:rsidP="00CF0D42">
            <w:pPr>
              <w:spacing w:after="0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pl-PL"/>
              </w:rPr>
            </w:pPr>
            <w:r w:rsidRPr="003217A3">
              <w:rPr>
                <w:rFonts w:ascii="Tahoma" w:eastAsia="Times New Roman" w:hAnsi="Tahoma" w:cs="Tahoma"/>
                <w:sz w:val="20"/>
                <w:szCs w:val="20"/>
                <w:lang w:val="pl-PL"/>
              </w:rPr>
              <w:t> </w:t>
            </w:r>
            <w:r w:rsidR="003217A3" w:rsidRPr="003217A3">
              <w:rPr>
                <w:rFonts w:ascii="Tahoma" w:eastAsia="Times New Roman" w:hAnsi="Tahoma" w:cs="Tahoma"/>
                <w:i/>
                <w:iCs/>
                <w:sz w:val="20"/>
                <w:szCs w:val="20"/>
                <w:lang w:val="pl-PL"/>
              </w:rPr>
              <w:t xml:space="preserve">  </w:t>
            </w:r>
            <w:r w:rsidR="003217A3">
              <w:rPr>
                <w:rFonts w:ascii="Tahoma" w:eastAsia="Times New Roman" w:hAnsi="Tahoma" w:cs="Tahoma"/>
                <w:iCs/>
                <w:sz w:val="20"/>
                <w:szCs w:val="20"/>
                <w:lang w:val="pl-PL"/>
              </w:rPr>
              <w:t>TAK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F0D42" w:rsidRPr="003217A3" w:rsidRDefault="00CF0D42" w:rsidP="00CF0D42">
            <w:pPr>
              <w:spacing w:after="0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pl-PL"/>
              </w:rPr>
            </w:pPr>
          </w:p>
        </w:tc>
      </w:tr>
      <w:tr w:rsidR="00CF0D42" w:rsidRPr="003217A3" w:rsidTr="00C6075E">
        <w:trPr>
          <w:trHeight w:val="345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D42" w:rsidRPr="003217A3" w:rsidRDefault="00CF0D42" w:rsidP="00CF0D42">
            <w:pPr>
              <w:spacing w:after="0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3217A3">
              <w:rPr>
                <w:rFonts w:ascii="Tahoma" w:eastAsia="Times New Roman" w:hAnsi="Tahoma" w:cs="Tahoma"/>
                <w:sz w:val="20"/>
                <w:szCs w:val="20"/>
              </w:rPr>
              <w:t>12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D42" w:rsidRPr="003217A3" w:rsidRDefault="00CF0D42" w:rsidP="00CF0D42">
            <w:pPr>
              <w:spacing w:after="0" w:line="360" w:lineRule="auto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3217A3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Waga</w:t>
            </w:r>
            <w:r w:rsidR="003217A3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 </w:t>
            </w:r>
            <w:r w:rsidRPr="003217A3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urządzenia max 7</w:t>
            </w:r>
            <w:bookmarkStart w:id="0" w:name="_GoBack"/>
            <w:bookmarkEnd w:id="0"/>
            <w:r w:rsidRPr="003217A3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 kg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0D42" w:rsidRPr="003217A3" w:rsidRDefault="00CF0D42" w:rsidP="00CF0D42">
            <w:pPr>
              <w:spacing w:after="0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3217A3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  <w:r w:rsidR="003217A3" w:rsidRPr="003217A3">
              <w:rPr>
                <w:rFonts w:ascii="Tahoma" w:eastAsia="Times New Roman" w:hAnsi="Tahoma" w:cs="Tahoma"/>
                <w:i/>
                <w:iCs/>
                <w:sz w:val="20"/>
                <w:szCs w:val="20"/>
                <w:lang w:val="pl-PL"/>
              </w:rPr>
              <w:t xml:space="preserve">  </w:t>
            </w:r>
            <w:r w:rsidR="003217A3">
              <w:rPr>
                <w:rFonts w:ascii="Tahoma" w:eastAsia="Times New Roman" w:hAnsi="Tahoma" w:cs="Tahoma"/>
                <w:iCs/>
                <w:sz w:val="20"/>
                <w:szCs w:val="20"/>
                <w:lang w:val="pl-PL"/>
              </w:rPr>
              <w:t>TAK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CF0D42" w:rsidRPr="003217A3" w:rsidRDefault="00CF0D42" w:rsidP="00CF0D42">
            <w:pPr>
              <w:spacing w:after="0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CF0D42" w:rsidRPr="003217A3" w:rsidTr="00C6075E">
        <w:trPr>
          <w:trHeight w:val="265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D42" w:rsidRPr="003217A3" w:rsidRDefault="00CF0D42" w:rsidP="00CF0D42">
            <w:pPr>
              <w:spacing w:after="0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3217A3">
              <w:rPr>
                <w:rFonts w:ascii="Tahoma" w:eastAsia="Times New Roman" w:hAnsi="Tahoma" w:cs="Tahoma"/>
                <w:sz w:val="20"/>
                <w:szCs w:val="20"/>
              </w:rPr>
              <w:t>13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D42" w:rsidRPr="003217A3" w:rsidRDefault="00CF0D42" w:rsidP="00CF0D42">
            <w:pPr>
              <w:spacing w:after="0" w:line="36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pl-PL"/>
              </w:rPr>
            </w:pPr>
            <w:r w:rsidRPr="003217A3">
              <w:rPr>
                <w:rFonts w:ascii="Tahoma" w:eastAsia="Times New Roman" w:hAnsi="Tahoma" w:cs="Tahoma"/>
                <w:color w:val="000000"/>
                <w:sz w:val="20"/>
                <w:szCs w:val="20"/>
                <w:lang w:val="pl-PL"/>
              </w:rPr>
              <w:t xml:space="preserve">Licznik wypracowanych godzin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0D42" w:rsidRPr="003217A3" w:rsidRDefault="003217A3" w:rsidP="003217A3">
            <w:pPr>
              <w:spacing w:after="0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pl-PL"/>
              </w:rPr>
            </w:pPr>
            <w:r>
              <w:rPr>
                <w:rFonts w:ascii="Tahoma" w:eastAsia="Times New Roman" w:hAnsi="Tahoma" w:cs="Tahoma"/>
                <w:iCs/>
                <w:sz w:val="20"/>
                <w:szCs w:val="20"/>
                <w:lang w:val="pl-PL"/>
              </w:rPr>
              <w:t>TAK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CF0D42" w:rsidRPr="003217A3" w:rsidRDefault="00CF0D42" w:rsidP="00CF0D4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val="pl-PL"/>
              </w:rPr>
            </w:pPr>
          </w:p>
        </w:tc>
      </w:tr>
      <w:tr w:rsidR="00CF0D42" w:rsidRPr="003217A3" w:rsidTr="00C6075E">
        <w:trPr>
          <w:trHeight w:val="480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D42" w:rsidRPr="003217A3" w:rsidRDefault="00CF0D42" w:rsidP="00CF0D42">
            <w:pPr>
              <w:spacing w:after="0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3217A3">
              <w:rPr>
                <w:rFonts w:ascii="Tahoma" w:eastAsia="Times New Roman" w:hAnsi="Tahoma" w:cs="Tahoma"/>
                <w:sz w:val="20"/>
                <w:szCs w:val="20"/>
              </w:rPr>
              <w:t>14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D42" w:rsidRPr="003217A3" w:rsidRDefault="00CF0D42" w:rsidP="00CF0D42">
            <w:pPr>
              <w:spacing w:after="0" w:line="36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pl-PL"/>
              </w:rPr>
            </w:pPr>
            <w:r w:rsidRPr="003217A3">
              <w:rPr>
                <w:rFonts w:ascii="Tahoma" w:eastAsia="Times New Roman" w:hAnsi="Tahoma" w:cs="Tahoma"/>
                <w:color w:val="000000"/>
                <w:sz w:val="20"/>
                <w:szCs w:val="20"/>
                <w:lang w:val="pl-PL"/>
              </w:rPr>
              <w:t>Wyświetlacz LCD  z możliwością wyświetlania temperatury powietrza wpływającego do przewodu grzewczego.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0D42" w:rsidRPr="003217A3" w:rsidRDefault="00CF0D42" w:rsidP="00CF0D4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val="pl-PL"/>
              </w:rPr>
            </w:pPr>
            <w:r w:rsidRPr="003217A3">
              <w:rPr>
                <w:rFonts w:ascii="Tahoma" w:eastAsia="Times New Roman" w:hAnsi="Tahoma" w:cs="Tahoma"/>
                <w:sz w:val="20"/>
                <w:szCs w:val="20"/>
                <w:lang w:val="pl-PL"/>
              </w:rPr>
              <w:t> </w:t>
            </w:r>
            <w:r w:rsidR="003217A3" w:rsidRPr="003217A3">
              <w:rPr>
                <w:rFonts w:ascii="Tahoma" w:eastAsia="Times New Roman" w:hAnsi="Tahoma" w:cs="Tahoma"/>
                <w:i/>
                <w:iCs/>
                <w:sz w:val="20"/>
                <w:szCs w:val="20"/>
                <w:lang w:val="pl-PL"/>
              </w:rPr>
              <w:t xml:space="preserve">  </w:t>
            </w:r>
            <w:r w:rsidR="003217A3">
              <w:rPr>
                <w:rFonts w:ascii="Tahoma" w:eastAsia="Times New Roman" w:hAnsi="Tahoma" w:cs="Tahoma"/>
                <w:iCs/>
                <w:sz w:val="20"/>
                <w:szCs w:val="20"/>
                <w:lang w:val="pl-PL"/>
              </w:rPr>
              <w:t>TAK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CF0D42" w:rsidRPr="003217A3" w:rsidRDefault="00CF0D42" w:rsidP="00CF0D4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val="pl-PL"/>
              </w:rPr>
            </w:pPr>
          </w:p>
        </w:tc>
      </w:tr>
      <w:tr w:rsidR="00CF0D42" w:rsidRPr="003217A3" w:rsidTr="00C6075E">
        <w:trPr>
          <w:trHeight w:val="240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D42" w:rsidRPr="003217A3" w:rsidRDefault="00CF0D42" w:rsidP="00CF0D42">
            <w:pPr>
              <w:spacing w:after="0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3217A3">
              <w:rPr>
                <w:rFonts w:ascii="Tahoma" w:eastAsia="Times New Roman" w:hAnsi="Tahoma" w:cs="Tahoma"/>
                <w:sz w:val="20"/>
                <w:szCs w:val="20"/>
              </w:rPr>
              <w:t>15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D42" w:rsidRPr="003217A3" w:rsidRDefault="00CF0D42" w:rsidP="00CF0D42">
            <w:pPr>
              <w:spacing w:after="0" w:line="360" w:lineRule="auto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3217A3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Dokładność</w:t>
            </w:r>
            <w:r w:rsidR="003217A3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 </w:t>
            </w:r>
            <w:r w:rsidRPr="003217A3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wyświetlanej</w:t>
            </w:r>
            <w:r w:rsidR="003217A3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 </w:t>
            </w:r>
            <w:r w:rsidRPr="003217A3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temperatury ± 1 °C.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0D42" w:rsidRPr="003217A3" w:rsidRDefault="00CF0D42" w:rsidP="00CF0D4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3217A3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  <w:r w:rsidR="003217A3" w:rsidRPr="003217A3">
              <w:rPr>
                <w:rFonts w:ascii="Tahoma" w:eastAsia="Times New Roman" w:hAnsi="Tahoma" w:cs="Tahoma"/>
                <w:i/>
                <w:iCs/>
                <w:sz w:val="20"/>
                <w:szCs w:val="20"/>
                <w:lang w:val="pl-PL"/>
              </w:rPr>
              <w:t xml:space="preserve">  </w:t>
            </w:r>
            <w:r w:rsidR="003217A3">
              <w:rPr>
                <w:rFonts w:ascii="Tahoma" w:eastAsia="Times New Roman" w:hAnsi="Tahoma" w:cs="Tahoma"/>
                <w:iCs/>
                <w:sz w:val="20"/>
                <w:szCs w:val="20"/>
                <w:lang w:val="pl-PL"/>
              </w:rPr>
              <w:t>TAK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CF0D42" w:rsidRPr="003217A3" w:rsidRDefault="00CF0D42" w:rsidP="00CF0D4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CF0D42" w:rsidRPr="003217A3" w:rsidTr="00C6075E">
        <w:trPr>
          <w:trHeight w:val="1050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D42" w:rsidRPr="003217A3" w:rsidRDefault="00CF0D42" w:rsidP="00CF0D42">
            <w:pPr>
              <w:spacing w:after="0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3217A3">
              <w:rPr>
                <w:rFonts w:ascii="Tahoma" w:eastAsia="Times New Roman" w:hAnsi="Tahoma" w:cs="Tahoma"/>
                <w:sz w:val="20"/>
                <w:szCs w:val="20"/>
              </w:rPr>
              <w:lastRenderedPageBreak/>
              <w:t>16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D42" w:rsidRPr="003217A3" w:rsidRDefault="00CF0D42" w:rsidP="00CF0D42">
            <w:pPr>
              <w:spacing w:after="0" w:line="360" w:lineRule="auto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3217A3">
              <w:rPr>
                <w:rFonts w:ascii="Tahoma" w:eastAsia="Times New Roman" w:hAnsi="Tahoma" w:cs="Tahoma"/>
                <w:color w:val="000000"/>
                <w:sz w:val="20"/>
                <w:szCs w:val="20"/>
                <w:lang w:val="pl-PL"/>
              </w:rPr>
              <w:t xml:space="preserve">Dostępne kołdry(koce) ogrzewające pacjenta w kilku rozmiarach, dostosowane do różnego rodzaju potrzeb (koce na dolną część ciała; koce na górną część ciała; koce na całe ciało; koce sterylne śródoperacyjne). </w:t>
            </w:r>
            <w:r w:rsidRPr="003217A3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Kocepowinnyposiadaćotwory do podłączenia przewodu grzewczego.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0D42" w:rsidRPr="003217A3" w:rsidRDefault="00CF0D42" w:rsidP="00CF0D4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3217A3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  <w:r w:rsidR="003217A3" w:rsidRPr="003217A3">
              <w:rPr>
                <w:rFonts w:ascii="Tahoma" w:eastAsia="Times New Roman" w:hAnsi="Tahoma" w:cs="Tahoma"/>
                <w:i/>
                <w:iCs/>
                <w:sz w:val="20"/>
                <w:szCs w:val="20"/>
                <w:lang w:val="pl-PL"/>
              </w:rPr>
              <w:t xml:space="preserve">  </w:t>
            </w:r>
            <w:r w:rsidR="003217A3">
              <w:rPr>
                <w:rFonts w:ascii="Tahoma" w:eastAsia="Times New Roman" w:hAnsi="Tahoma" w:cs="Tahoma"/>
                <w:iCs/>
                <w:sz w:val="20"/>
                <w:szCs w:val="20"/>
                <w:lang w:val="pl-PL"/>
              </w:rPr>
              <w:t>TAK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CF0D42" w:rsidRPr="003217A3" w:rsidRDefault="00CF0D42" w:rsidP="00CF0D4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CF0D42" w:rsidRPr="003217A3" w:rsidTr="00C6075E">
        <w:trPr>
          <w:trHeight w:val="1680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D42" w:rsidRPr="003217A3" w:rsidRDefault="00CF0D42" w:rsidP="00CF0D42">
            <w:pPr>
              <w:spacing w:after="0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3217A3">
              <w:rPr>
                <w:rFonts w:ascii="Tahoma" w:eastAsia="Times New Roman" w:hAnsi="Tahoma" w:cs="Tahoma"/>
                <w:sz w:val="20"/>
                <w:szCs w:val="20"/>
              </w:rPr>
              <w:t>17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D42" w:rsidRPr="003217A3" w:rsidRDefault="00CF0D42" w:rsidP="00CF0D42">
            <w:pPr>
              <w:spacing w:after="0" w:line="36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pl-PL"/>
              </w:rPr>
            </w:pPr>
            <w:r w:rsidRPr="003217A3">
              <w:rPr>
                <w:rFonts w:ascii="Tahoma" w:eastAsia="Times New Roman" w:hAnsi="Tahoma" w:cs="Tahoma"/>
                <w:color w:val="000000"/>
                <w:sz w:val="20"/>
                <w:szCs w:val="20"/>
                <w:lang w:val="pl-PL"/>
              </w:rPr>
              <w:t>Koce wykonane z wielowarstwowej tkaniny odpornej na rozdarcie, przebicie i zamoczenie. Materiał nie zawiera lateksu. Materiał radioprzezierny, bez konieczności usuwania koca z ciała pacjenta przy wykonywaniu badań obrazowych. Materiał perforowany umożliwia równomierny przepływ powietrza. Zewnętrzna warstwa wykonana z nietkanego tworzywa, co eliminuje możliwość kontaktu rozgrzanych powierzchni ze skórą pacjenta.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0D42" w:rsidRPr="003217A3" w:rsidRDefault="00CF0D42" w:rsidP="00CF0D4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val="pl-PL"/>
              </w:rPr>
            </w:pPr>
            <w:r w:rsidRPr="003217A3">
              <w:rPr>
                <w:rFonts w:ascii="Tahoma" w:eastAsia="Times New Roman" w:hAnsi="Tahoma" w:cs="Tahoma"/>
                <w:sz w:val="20"/>
                <w:szCs w:val="20"/>
                <w:lang w:val="pl-PL"/>
              </w:rPr>
              <w:t> </w:t>
            </w:r>
            <w:r w:rsidR="003217A3" w:rsidRPr="003217A3">
              <w:rPr>
                <w:rFonts w:ascii="Tahoma" w:eastAsia="Times New Roman" w:hAnsi="Tahoma" w:cs="Tahoma"/>
                <w:i/>
                <w:iCs/>
                <w:sz w:val="20"/>
                <w:szCs w:val="20"/>
                <w:lang w:val="pl-PL"/>
              </w:rPr>
              <w:t xml:space="preserve">  </w:t>
            </w:r>
            <w:r w:rsidR="003217A3">
              <w:rPr>
                <w:rFonts w:ascii="Tahoma" w:eastAsia="Times New Roman" w:hAnsi="Tahoma" w:cs="Tahoma"/>
                <w:iCs/>
                <w:sz w:val="20"/>
                <w:szCs w:val="20"/>
                <w:lang w:val="pl-PL"/>
              </w:rPr>
              <w:t>TAK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CF0D42" w:rsidRPr="003217A3" w:rsidRDefault="00CF0D42" w:rsidP="00CF0D4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val="pl-PL"/>
              </w:rPr>
            </w:pPr>
          </w:p>
        </w:tc>
      </w:tr>
      <w:tr w:rsidR="00C6075E" w:rsidRPr="003217A3" w:rsidTr="00C6075E">
        <w:trPr>
          <w:trHeight w:val="735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75E" w:rsidRPr="003217A3" w:rsidRDefault="00C6075E" w:rsidP="00C6075E">
            <w:pPr>
              <w:spacing w:after="0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3217A3">
              <w:rPr>
                <w:rFonts w:ascii="Tahoma" w:eastAsia="Times New Roman" w:hAnsi="Tahoma" w:cs="Tahoma"/>
                <w:sz w:val="20"/>
                <w:szCs w:val="20"/>
              </w:rPr>
              <w:t>18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C6075E" w:rsidRPr="003217A3" w:rsidRDefault="00C6075E" w:rsidP="00C6075E">
            <w:pPr>
              <w:spacing w:after="0" w:line="36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pl-PL"/>
              </w:rPr>
            </w:pPr>
            <w:r w:rsidRPr="003217A3">
              <w:rPr>
                <w:rFonts w:ascii="Tahoma" w:eastAsia="Times New Roman" w:hAnsi="Tahoma" w:cs="Tahoma"/>
                <w:color w:val="000000"/>
                <w:sz w:val="20"/>
                <w:szCs w:val="20"/>
                <w:lang w:val="pl-PL"/>
              </w:rPr>
              <w:t>Kołdry (koce) do urządzenia na całe ciało pacjenta dorosłego min. 190 cmx 90 cm– 25 szt.</w:t>
            </w: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pl-PL"/>
              </w:rPr>
              <w:t xml:space="preserve"> </w:t>
            </w:r>
            <w:r w:rsidRPr="003217A3">
              <w:rPr>
                <w:rFonts w:ascii="Tahoma" w:eastAsia="Times New Roman" w:hAnsi="Tahoma" w:cs="Tahoma"/>
                <w:color w:val="000000"/>
                <w:sz w:val="20"/>
                <w:szCs w:val="20"/>
                <w:lang w:val="pl-PL"/>
              </w:rPr>
              <w:t>na aparat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075E" w:rsidRPr="003217A3" w:rsidRDefault="00C6075E" w:rsidP="00C6075E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val="pl-PL"/>
              </w:rPr>
            </w:pPr>
            <w:r w:rsidRPr="003217A3">
              <w:rPr>
                <w:rFonts w:ascii="Tahoma" w:eastAsia="Times New Roman" w:hAnsi="Tahoma" w:cs="Tahoma"/>
                <w:sz w:val="20"/>
                <w:szCs w:val="20"/>
                <w:lang w:val="pl-PL"/>
              </w:rPr>
              <w:t> </w:t>
            </w:r>
            <w:r w:rsidRPr="003217A3">
              <w:rPr>
                <w:rFonts w:ascii="Tahoma" w:eastAsia="Times New Roman" w:hAnsi="Tahoma" w:cs="Tahoma"/>
                <w:i/>
                <w:iCs/>
                <w:sz w:val="20"/>
                <w:szCs w:val="20"/>
                <w:lang w:val="pl-PL"/>
              </w:rPr>
              <w:t xml:space="preserve">  </w:t>
            </w:r>
            <w:r>
              <w:rPr>
                <w:rFonts w:ascii="Tahoma" w:eastAsia="Times New Roman" w:hAnsi="Tahoma" w:cs="Tahoma"/>
                <w:iCs/>
                <w:sz w:val="20"/>
                <w:szCs w:val="20"/>
                <w:lang w:val="pl-PL"/>
              </w:rPr>
              <w:t>TAK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6075E" w:rsidRPr="003217A3" w:rsidRDefault="00C6075E" w:rsidP="00C6075E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val="pl-PL"/>
              </w:rPr>
            </w:pPr>
          </w:p>
        </w:tc>
      </w:tr>
      <w:tr w:rsidR="00C6075E" w:rsidRPr="003217A3" w:rsidTr="00C6075E">
        <w:trPr>
          <w:trHeight w:val="735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75E" w:rsidRPr="003217A3" w:rsidRDefault="00C6075E" w:rsidP="00C6075E">
            <w:pPr>
              <w:spacing w:after="0" w:line="36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19</w:t>
            </w:r>
          </w:p>
        </w:tc>
        <w:tc>
          <w:tcPr>
            <w:tcW w:w="58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C6075E" w:rsidRPr="003217A3" w:rsidRDefault="00C6075E" w:rsidP="00C6075E">
            <w:pPr>
              <w:spacing w:after="0" w:line="36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pl-PL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pl-PL"/>
              </w:rPr>
              <w:t>Gwarancja min. 36 miesięcy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075E" w:rsidRPr="003217A3" w:rsidRDefault="00C6075E" w:rsidP="00C6075E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val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val="pl-PL"/>
              </w:rPr>
              <w:t>TAK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6075E" w:rsidRPr="003217A3" w:rsidRDefault="00C6075E" w:rsidP="00C6075E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val="pl-PL"/>
              </w:rPr>
            </w:pPr>
          </w:p>
        </w:tc>
      </w:tr>
    </w:tbl>
    <w:p w:rsidR="002A32CF" w:rsidRPr="003217A3" w:rsidRDefault="00CF0D42" w:rsidP="00CF0D42">
      <w:pPr>
        <w:spacing w:line="360" w:lineRule="auto"/>
        <w:rPr>
          <w:rFonts w:ascii="Tahoma" w:hAnsi="Tahoma" w:cs="Tahoma"/>
          <w:sz w:val="20"/>
          <w:szCs w:val="20"/>
          <w:lang w:val="pl-PL"/>
        </w:rPr>
      </w:pPr>
      <w:r w:rsidRPr="003217A3">
        <w:rPr>
          <w:rFonts w:ascii="Tahoma" w:hAnsi="Tahoma" w:cs="Tahoma"/>
          <w:sz w:val="20"/>
          <w:szCs w:val="20"/>
          <w:lang w:val="pl-PL"/>
        </w:rPr>
        <w:br w:type="textWrapping" w:clear="all"/>
      </w:r>
    </w:p>
    <w:sectPr w:rsidR="002A32CF" w:rsidRPr="003217A3" w:rsidSect="0078789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17F6" w:rsidRDefault="001817F6" w:rsidP="003475EA">
      <w:pPr>
        <w:spacing w:after="0" w:line="240" w:lineRule="auto"/>
      </w:pPr>
      <w:r>
        <w:separator/>
      </w:r>
    </w:p>
  </w:endnote>
  <w:endnote w:type="continuationSeparator" w:id="1">
    <w:p w:rsidR="001817F6" w:rsidRDefault="001817F6" w:rsidP="003475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17F6" w:rsidRDefault="001817F6" w:rsidP="003475EA">
      <w:pPr>
        <w:spacing w:after="0" w:line="240" w:lineRule="auto"/>
      </w:pPr>
      <w:r>
        <w:separator/>
      </w:r>
    </w:p>
  </w:footnote>
  <w:footnote w:type="continuationSeparator" w:id="1">
    <w:p w:rsidR="001817F6" w:rsidRDefault="001817F6" w:rsidP="003475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800D8"/>
    <w:multiLevelType w:val="hybridMultilevel"/>
    <w:tmpl w:val="A68E3BDE"/>
    <w:lvl w:ilvl="0" w:tplc="611E3D9A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20"/>
  <w:hyphenationZone w:val="425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B05591"/>
    <w:rsid w:val="00043933"/>
    <w:rsid w:val="00155A54"/>
    <w:rsid w:val="001817F6"/>
    <w:rsid w:val="00235326"/>
    <w:rsid w:val="002455A2"/>
    <w:rsid w:val="00283FBC"/>
    <w:rsid w:val="002A32CF"/>
    <w:rsid w:val="003217A3"/>
    <w:rsid w:val="003475EA"/>
    <w:rsid w:val="00354F46"/>
    <w:rsid w:val="0045745A"/>
    <w:rsid w:val="006E529E"/>
    <w:rsid w:val="00765947"/>
    <w:rsid w:val="00787895"/>
    <w:rsid w:val="00803910"/>
    <w:rsid w:val="00872524"/>
    <w:rsid w:val="009F0F39"/>
    <w:rsid w:val="009F1107"/>
    <w:rsid w:val="00B05591"/>
    <w:rsid w:val="00B3566B"/>
    <w:rsid w:val="00C6075E"/>
    <w:rsid w:val="00CC10B1"/>
    <w:rsid w:val="00CD1563"/>
    <w:rsid w:val="00CF0D42"/>
    <w:rsid w:val="00EA5D86"/>
    <w:rsid w:val="00F515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8789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83FB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475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475EA"/>
  </w:style>
  <w:style w:type="paragraph" w:styleId="Stopka">
    <w:name w:val="footer"/>
    <w:basedOn w:val="Normalny"/>
    <w:link w:val="StopkaZnak"/>
    <w:uiPriority w:val="99"/>
    <w:unhideWhenUsed/>
    <w:rsid w:val="003475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475E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07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328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2298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</dc:creator>
  <cp:keywords/>
  <dc:description/>
  <cp:lastModifiedBy>Your User Name</cp:lastModifiedBy>
  <cp:revision>19</cp:revision>
  <dcterms:created xsi:type="dcterms:W3CDTF">2013-06-25T06:44:00Z</dcterms:created>
  <dcterms:modified xsi:type="dcterms:W3CDTF">2017-10-11T11:48:00Z</dcterms:modified>
</cp:coreProperties>
</file>